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8CE" w:rsidRDefault="00EE08CE" w:rsidP="0022650F">
      <w:pPr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Тема?</w:t>
      </w:r>
    </w:p>
    <w:p w:rsidR="00EE08CE" w:rsidRDefault="00EE08CE" w:rsidP="0022650F">
      <w:pPr>
        <w:ind w:left="-567" w:right="-426" w:firstLine="425"/>
        <w:rPr>
          <w:sz w:val="28"/>
          <w:szCs w:val="28"/>
        </w:rPr>
      </w:pPr>
    </w:p>
    <w:p w:rsidR="00EE08CE" w:rsidRDefault="00EE08CE" w:rsidP="0022650F">
      <w:pPr>
        <w:ind w:left="-567" w:right="-426" w:firstLine="425"/>
        <w:rPr>
          <w:sz w:val="28"/>
          <w:szCs w:val="28"/>
        </w:rPr>
      </w:pPr>
      <w:r>
        <w:rPr>
          <w:sz w:val="28"/>
          <w:szCs w:val="28"/>
        </w:rPr>
        <w:t xml:space="preserve">За последние пять лет в системе образования произошли  значимые изменения, касающиеся, в первую очередь, повышения качества образования,  которое, как считаю,  зависит от личной ответственности и профессионализма каждого педагога. </w:t>
      </w:r>
    </w:p>
    <w:p w:rsidR="00EE08CE" w:rsidRDefault="00EE08CE" w:rsidP="0022650F">
      <w:pPr>
        <w:ind w:left="-567" w:right="-426" w:firstLine="425"/>
        <w:rPr>
          <w:sz w:val="28"/>
          <w:szCs w:val="28"/>
        </w:rPr>
      </w:pPr>
      <w:r>
        <w:rPr>
          <w:sz w:val="28"/>
          <w:szCs w:val="28"/>
        </w:rPr>
        <w:t xml:space="preserve">Приоритетным направлением моей деятельности  является обеспечение достижения каждым обучающимся  таких результатов по русскому языку и литературе, которые бы были для них оптимальными в соответствии с их возможностями. </w:t>
      </w:r>
      <w:r>
        <w:rPr>
          <w:sz w:val="28"/>
          <w:szCs w:val="28"/>
        </w:rPr>
        <w:t xml:space="preserve">   </w:t>
      </w:r>
    </w:p>
    <w:p w:rsidR="00EE08CE" w:rsidRPr="00EE08CE" w:rsidRDefault="00EE08CE" w:rsidP="0022650F">
      <w:pPr>
        <w:ind w:left="-567" w:right="-426" w:firstLine="425"/>
        <w:rPr>
          <w:sz w:val="28"/>
          <w:szCs w:val="28"/>
        </w:rPr>
      </w:pPr>
      <w:r>
        <w:rPr>
          <w:sz w:val="28"/>
          <w:szCs w:val="28"/>
        </w:rPr>
        <w:t>Мои выпускники успешно сдают ОГЭ по русскому языку: имею результаты выш</w:t>
      </w:r>
      <w:r w:rsidR="00745BB4">
        <w:rPr>
          <w:sz w:val="28"/>
          <w:szCs w:val="28"/>
        </w:rPr>
        <w:t>е районного и краевого уровней.</w:t>
      </w:r>
    </w:p>
    <w:p w:rsidR="00EE08CE" w:rsidRDefault="00EE08CE" w:rsidP="0022650F">
      <w:pPr>
        <w:ind w:left="0" w:right="-426"/>
        <w:rPr>
          <w:sz w:val="28"/>
          <w:szCs w:val="28"/>
        </w:rPr>
      </w:pPr>
      <w:r>
        <w:rPr>
          <w:sz w:val="28"/>
          <w:szCs w:val="28"/>
        </w:rPr>
        <w:t xml:space="preserve">Многие годы добиваюсь объективности в оценке результатов обучающихся. </w:t>
      </w:r>
      <w:r>
        <w:rPr>
          <w:sz w:val="28"/>
          <w:szCs w:val="28"/>
        </w:rPr>
        <w:t xml:space="preserve"> Обучающиеся</w:t>
      </w:r>
      <w:r>
        <w:rPr>
          <w:sz w:val="28"/>
          <w:szCs w:val="28"/>
        </w:rPr>
        <w:t xml:space="preserve"> школы на ГИА</w:t>
      </w:r>
      <w:r>
        <w:rPr>
          <w:sz w:val="28"/>
          <w:szCs w:val="28"/>
        </w:rPr>
        <w:t xml:space="preserve"> и ВПР</w:t>
      </w:r>
      <w:r>
        <w:rPr>
          <w:sz w:val="28"/>
          <w:szCs w:val="28"/>
        </w:rPr>
        <w:t xml:space="preserve"> подтверждают свои промежуточные результаты, что свидетельствует о прочности полученных предметных знаний, умений  и 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универсальных учебных действ</w:t>
      </w:r>
      <w:r w:rsidR="00745BB4">
        <w:rPr>
          <w:sz w:val="28"/>
          <w:szCs w:val="28"/>
        </w:rPr>
        <w:t>ий</w:t>
      </w:r>
      <w:proofErr w:type="gramStart"/>
      <w:r w:rsidR="00745BB4">
        <w:rPr>
          <w:sz w:val="28"/>
          <w:szCs w:val="28"/>
        </w:rPr>
        <w:t>.</w:t>
      </w:r>
      <w:proofErr w:type="gramEnd"/>
      <w:r w:rsidR="00745BB4">
        <w:rPr>
          <w:sz w:val="28"/>
          <w:szCs w:val="28"/>
        </w:rPr>
        <w:t xml:space="preserve"> К</w:t>
      </w:r>
      <w:r w:rsidR="00745BB4">
        <w:rPr>
          <w:sz w:val="28"/>
          <w:szCs w:val="28"/>
        </w:rPr>
        <w:t xml:space="preserve">ачество </w:t>
      </w:r>
      <w:proofErr w:type="gramStart"/>
      <w:r w:rsidR="00745BB4">
        <w:rPr>
          <w:sz w:val="28"/>
          <w:szCs w:val="28"/>
        </w:rPr>
        <w:t>обучения по предметам</w:t>
      </w:r>
      <w:proofErr w:type="gramEnd"/>
      <w:r w:rsidR="00745BB4">
        <w:rPr>
          <w:sz w:val="28"/>
          <w:szCs w:val="28"/>
        </w:rPr>
        <w:t xml:space="preserve"> составляет бо</w:t>
      </w:r>
      <w:r w:rsidR="00745BB4">
        <w:rPr>
          <w:sz w:val="28"/>
          <w:szCs w:val="28"/>
        </w:rPr>
        <w:t>лее</w:t>
      </w:r>
      <w:r w:rsidR="00745BB4">
        <w:rPr>
          <w:sz w:val="28"/>
          <w:szCs w:val="28"/>
        </w:rPr>
        <w:t xml:space="preserve"> 50 %. Все годы успеваемость по русскому язы</w:t>
      </w:r>
      <w:r w:rsidR="00745BB4">
        <w:rPr>
          <w:sz w:val="28"/>
          <w:szCs w:val="28"/>
        </w:rPr>
        <w:t>ку и литературе составляет 100%.</w:t>
      </w:r>
    </w:p>
    <w:p w:rsidR="00EE08CE" w:rsidRDefault="00EE08CE" w:rsidP="0022650F">
      <w:pPr>
        <w:ind w:left="-567" w:right="-425" w:firstLine="425"/>
        <w:rPr>
          <w:sz w:val="28"/>
          <w:szCs w:val="28"/>
        </w:rPr>
      </w:pPr>
      <w:r>
        <w:rPr>
          <w:sz w:val="28"/>
          <w:szCs w:val="28"/>
        </w:rPr>
        <w:t>Анализируя результаты своей деятельности, отмечаю те факторы, которые позволяют мне стабильно иметь  достаточно высокое качество образовательных результатов обучающихся и по русскому языку, и по литературе.</w:t>
      </w:r>
    </w:p>
    <w:p w:rsidR="00EE08CE" w:rsidRDefault="00EE08CE" w:rsidP="0022650F">
      <w:pPr>
        <w:ind w:left="-567" w:right="-425" w:firstLine="425"/>
        <w:rPr>
          <w:sz w:val="28"/>
          <w:szCs w:val="28"/>
        </w:rPr>
      </w:pPr>
      <w:r>
        <w:rPr>
          <w:sz w:val="28"/>
          <w:szCs w:val="28"/>
        </w:rPr>
        <w:t>Во-первых, хорошее знание психолого-педагогических особенностей обучающихся, их потенциала в овладении культурой устной и письменной речи и индивидуальный  подход к ним.</w:t>
      </w:r>
    </w:p>
    <w:p w:rsidR="00EE08CE" w:rsidRDefault="00EE08CE" w:rsidP="0022650F">
      <w:pPr>
        <w:ind w:left="-567" w:right="-425" w:firstLine="425"/>
        <w:rPr>
          <w:sz w:val="28"/>
          <w:szCs w:val="28"/>
        </w:rPr>
      </w:pPr>
      <w:r>
        <w:rPr>
          <w:sz w:val="28"/>
          <w:szCs w:val="28"/>
        </w:rPr>
        <w:t>Во-вторых, планирование результатов каждого обучающегося на конец изучаемой темы, учебного года и согласование  этих результатов с ними,  фиксирование в диагностической карте планируемых результатов и результатов,  которые обучающийся получает в ходе текущего, промежуточного оценивания и диагностических  срезов. Именно планируемые результаты придают смысл и учителю, и ученику осуществлять мониторинг и выявлять в течение года динамику их достижения, выявлять затруднения и своевременно вносить коррективы в преподавании.</w:t>
      </w:r>
    </w:p>
    <w:p w:rsidR="008272B1" w:rsidRDefault="0022650F" w:rsidP="0022650F">
      <w:pPr>
        <w:ind w:left="-567" w:right="-425" w:hanging="14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E08CE">
        <w:rPr>
          <w:sz w:val="28"/>
          <w:szCs w:val="28"/>
        </w:rPr>
        <w:t>В-третьих,  это ответственное отношение к проектированию каждого учебного занятия, дифференцированный подход к подбору содержания, методов и приемов обучения,  уважительное отношение к индивидуальным возможностям каждого обучающегося.</w:t>
      </w:r>
      <w:r w:rsidR="00745BB4">
        <w:rPr>
          <w:sz w:val="28"/>
          <w:szCs w:val="28"/>
        </w:rPr>
        <w:t xml:space="preserve"> </w:t>
      </w:r>
    </w:p>
    <w:p w:rsidR="00EE08CE" w:rsidRDefault="0022650F" w:rsidP="0022650F">
      <w:pPr>
        <w:ind w:left="-426" w:right="-425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45B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272B1">
        <w:rPr>
          <w:sz w:val="28"/>
          <w:szCs w:val="28"/>
        </w:rPr>
        <w:t>В-четвертых, с пятого класса приучаю учащихся к выполнению единых</w:t>
      </w:r>
      <w:r w:rsidR="00745BB4">
        <w:rPr>
          <w:sz w:val="28"/>
          <w:szCs w:val="28"/>
        </w:rPr>
        <w:t xml:space="preserve"> </w:t>
      </w:r>
      <w:r w:rsidR="00EE08CE">
        <w:rPr>
          <w:sz w:val="28"/>
          <w:szCs w:val="28"/>
        </w:rPr>
        <w:t xml:space="preserve">требований: к  ведению тетрадей,   выполнению домашнего задания,  к  нормам и правилам безопасного и бесконфликтного поведения на уроке, что обеспечивает условия для поддержания продуктивных, доброжелательных  отношений с </w:t>
      </w:r>
      <w:proofErr w:type="gramStart"/>
      <w:r w:rsidR="00EE08CE">
        <w:rPr>
          <w:sz w:val="28"/>
          <w:szCs w:val="28"/>
        </w:rPr>
        <w:t>обучающимися</w:t>
      </w:r>
      <w:proofErr w:type="gramEnd"/>
      <w:r w:rsidR="00EE08CE">
        <w:rPr>
          <w:sz w:val="28"/>
          <w:szCs w:val="28"/>
        </w:rPr>
        <w:t xml:space="preserve">, психологически благоприятного климата в классе. </w:t>
      </w:r>
    </w:p>
    <w:p w:rsidR="00EE08CE" w:rsidRDefault="00EE08CE" w:rsidP="0022650F">
      <w:pPr>
        <w:ind w:left="-567" w:right="-426" w:firstLine="0"/>
        <w:rPr>
          <w:sz w:val="28"/>
          <w:szCs w:val="28"/>
        </w:rPr>
      </w:pPr>
      <w:r>
        <w:rPr>
          <w:sz w:val="28"/>
          <w:szCs w:val="28"/>
        </w:rPr>
        <w:t xml:space="preserve">В-пятых,  стабильность  и позитивная динамика в результатах  обучения обучающихся достигаются за счет того, что применяются педагогические технологии развивающего обучения, диалоговые,  обучения в сотрудничестве, дифференцированного, проблемного обучения, </w:t>
      </w:r>
      <w:proofErr w:type="gramStart"/>
      <w:r>
        <w:rPr>
          <w:sz w:val="28"/>
          <w:szCs w:val="28"/>
        </w:rPr>
        <w:t>ИКТ-технологии</w:t>
      </w:r>
      <w:proofErr w:type="gramEnd"/>
      <w:r>
        <w:rPr>
          <w:sz w:val="28"/>
          <w:szCs w:val="28"/>
        </w:rPr>
        <w:t>.</w:t>
      </w:r>
      <w:r w:rsidRPr="002C5F2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Данные </w:t>
      </w:r>
      <w:r>
        <w:rPr>
          <w:sz w:val="28"/>
          <w:szCs w:val="28"/>
        </w:rPr>
        <w:lastRenderedPageBreak/>
        <w:t xml:space="preserve">технологии направлены на повышение мотивации к обучению, на своевременную корректировку деятельности ученика и учителя по ликвидации пробелов. </w:t>
      </w:r>
    </w:p>
    <w:p w:rsidR="00EE08CE" w:rsidRDefault="00EE08CE" w:rsidP="0022650F">
      <w:pPr>
        <w:ind w:left="-567" w:right="-426" w:firstLine="425"/>
        <w:rPr>
          <w:sz w:val="28"/>
          <w:szCs w:val="28"/>
        </w:rPr>
      </w:pPr>
      <w:r>
        <w:rPr>
          <w:sz w:val="28"/>
          <w:szCs w:val="28"/>
        </w:rPr>
        <w:t>В рамках данных технологий  используются различные формы, методы и приёмы обучения, учитывающие индивидуальные особенности детей в соответствии  с системно-</w:t>
      </w:r>
      <w:proofErr w:type="spellStart"/>
      <w:r>
        <w:rPr>
          <w:sz w:val="28"/>
          <w:szCs w:val="28"/>
        </w:rPr>
        <w:t>деятельностным</w:t>
      </w:r>
      <w:proofErr w:type="spellEnd"/>
      <w:r>
        <w:rPr>
          <w:sz w:val="28"/>
          <w:szCs w:val="28"/>
        </w:rPr>
        <w:t xml:space="preserve"> и личностно-ориентированным подходами, методом поэтапного формирования умственных действий.</w:t>
      </w:r>
      <w:r w:rsidRPr="005D42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Кроме того, учебный процесс строится на следующих принципах: </w:t>
      </w:r>
      <w:proofErr w:type="gramStart"/>
      <w:r>
        <w:rPr>
          <w:sz w:val="28"/>
          <w:szCs w:val="28"/>
        </w:rPr>
        <w:t>мини-макса</w:t>
      </w:r>
      <w:proofErr w:type="gramEnd"/>
      <w:r>
        <w:rPr>
          <w:sz w:val="28"/>
          <w:szCs w:val="28"/>
        </w:rPr>
        <w:t>, индивидуализации, вариативности, целесообразности.</w:t>
      </w:r>
    </w:p>
    <w:p w:rsidR="00EE08CE" w:rsidRDefault="00EE08CE" w:rsidP="0022650F">
      <w:pPr>
        <w:ind w:left="-567" w:right="-426" w:firstLine="425"/>
        <w:rPr>
          <w:sz w:val="28"/>
          <w:szCs w:val="28"/>
        </w:rPr>
      </w:pPr>
      <w:r>
        <w:rPr>
          <w:sz w:val="28"/>
          <w:szCs w:val="28"/>
        </w:rPr>
        <w:t xml:space="preserve">В-шестых, непрерывное самообразование, изучение и </w:t>
      </w:r>
      <w:proofErr w:type="spellStart"/>
      <w:r>
        <w:rPr>
          <w:sz w:val="28"/>
          <w:szCs w:val="28"/>
        </w:rPr>
        <w:t>адаптирование</w:t>
      </w:r>
      <w:proofErr w:type="spellEnd"/>
      <w:r>
        <w:rPr>
          <w:sz w:val="28"/>
          <w:szCs w:val="28"/>
        </w:rPr>
        <w:t xml:space="preserve"> в работе новых методов и образовательных технологий, использование цифровых ресурсов, активное участие в методической работе и презентация своего опыта на уровне школы, района и края, что способствует развитию аналитической и рефлексивной компетенции, систематизации и обобщению опыта, выявлению новых профессиональных дефицитов и их восполнению.</w:t>
      </w:r>
    </w:p>
    <w:p w:rsidR="00EE08CE" w:rsidRDefault="00EE08CE" w:rsidP="0022650F">
      <w:pPr>
        <w:ind w:left="-567" w:right="-426" w:firstLine="425"/>
        <w:rPr>
          <w:sz w:val="28"/>
          <w:szCs w:val="28"/>
        </w:rPr>
      </w:pPr>
      <w:r>
        <w:rPr>
          <w:sz w:val="28"/>
          <w:szCs w:val="28"/>
        </w:rPr>
        <w:t xml:space="preserve">В-седьмых, это </w:t>
      </w:r>
      <w:proofErr w:type="spellStart"/>
      <w:r>
        <w:rPr>
          <w:sz w:val="28"/>
          <w:szCs w:val="28"/>
        </w:rPr>
        <w:t>адаптирование</w:t>
      </w:r>
      <w:proofErr w:type="spellEnd"/>
      <w:r>
        <w:rPr>
          <w:sz w:val="28"/>
          <w:szCs w:val="28"/>
        </w:rPr>
        <w:t xml:space="preserve"> в инновационном режиме новых подходов к оцениванию образовательных результатов   обучающихся. Остановлюсь на этом более подробно. </w:t>
      </w:r>
    </w:p>
    <w:p w:rsidR="00EE08CE" w:rsidRDefault="00EE08CE" w:rsidP="0022650F">
      <w:pPr>
        <w:ind w:left="-567" w:right="-284" w:firstLine="567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В контексте традиционного обучения, да и сейчас, когда на протяжении нескольких лет в основной школе реализуем ФГОС,  привыкли оценивать, преимущественно,  результат, а  не процесс его достижения. Осознаю прямую связь результата от качества преподавания, от качества учебной деятельности обучающегося, его контрольно-оценочной компетенции, его субъектной позиции в планировании и достижении индивидуальных результатов. </w:t>
      </w:r>
    </w:p>
    <w:p w:rsidR="00EE08CE" w:rsidRDefault="00EE08CE" w:rsidP="0022650F">
      <w:pPr>
        <w:ind w:left="-567" w:right="-284" w:firstLine="567"/>
        <w:rPr>
          <w:bCs/>
          <w:color w:val="000000"/>
          <w:sz w:val="28"/>
          <w:szCs w:val="28"/>
          <w:shd w:val="clear" w:color="auto" w:fill="FFFFFF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В течение последних лет активно использовала в работе разные виды оценивания: балльное, модульное, рейтинговое, </w:t>
      </w:r>
      <w:proofErr w:type="spellStart"/>
      <w:r>
        <w:rPr>
          <w:bCs/>
          <w:color w:val="000000"/>
          <w:sz w:val="28"/>
          <w:szCs w:val="28"/>
          <w:shd w:val="clear" w:color="auto" w:fill="FFFFFF"/>
        </w:rPr>
        <w:t>критериальное</w:t>
      </w:r>
      <w:proofErr w:type="spellEnd"/>
      <w:r>
        <w:rPr>
          <w:bCs/>
          <w:color w:val="000000"/>
          <w:sz w:val="28"/>
          <w:szCs w:val="28"/>
          <w:shd w:val="clear" w:color="auto" w:fill="FFFFFF"/>
        </w:rPr>
        <w:t xml:space="preserve">, формирующее и т.д. Каждый вид оценивания в конкретной образовательной ситуации имеет свои как положительные, так и негативные проявления в управлении качеством образования. </w:t>
      </w:r>
    </w:p>
    <w:p w:rsidR="00EE08CE" w:rsidRDefault="00EE08CE" w:rsidP="0022650F">
      <w:pPr>
        <w:pStyle w:val="a3"/>
        <w:shd w:val="clear" w:color="auto" w:fill="FFFFFF"/>
        <w:spacing w:before="0" w:beforeAutospacing="0" w:after="0" w:afterAutospacing="0"/>
        <w:ind w:left="-567" w:right="-284" w:firstLine="567"/>
        <w:rPr>
          <w:sz w:val="28"/>
          <w:szCs w:val="28"/>
        </w:rPr>
      </w:pPr>
      <w:r>
        <w:rPr>
          <w:bCs/>
          <w:color w:val="000000"/>
          <w:sz w:val="28"/>
          <w:szCs w:val="28"/>
          <w:shd w:val="clear" w:color="auto" w:fill="FFFFFF"/>
        </w:rPr>
        <w:t xml:space="preserve">Два года назад познакомилась еще с одной инновационной стратегией оценивания образовательных результатов. Отечественные ученые, </w:t>
      </w:r>
      <w:r>
        <w:rPr>
          <w:sz w:val="28"/>
          <w:szCs w:val="28"/>
        </w:rPr>
        <w:t xml:space="preserve">в частности Н.И. </w:t>
      </w:r>
      <w:proofErr w:type="spellStart"/>
      <w:r>
        <w:rPr>
          <w:sz w:val="28"/>
          <w:szCs w:val="28"/>
        </w:rPr>
        <w:t>Запрудский</w:t>
      </w:r>
      <w:proofErr w:type="spellEnd"/>
      <w:r>
        <w:rPr>
          <w:sz w:val="28"/>
          <w:szCs w:val="28"/>
        </w:rPr>
        <w:t xml:space="preserve">, все больше склоняются к идее активной оценки.  В своих работах он обращается к опыту применения активной оценки  в </w:t>
      </w:r>
      <w:proofErr w:type="gramStart"/>
      <w:r>
        <w:rPr>
          <w:sz w:val="28"/>
          <w:szCs w:val="28"/>
        </w:rPr>
        <w:t>странах</w:t>
      </w:r>
      <w:proofErr w:type="gramEnd"/>
      <w:r>
        <w:rPr>
          <w:sz w:val="28"/>
          <w:szCs w:val="28"/>
        </w:rPr>
        <w:t xml:space="preserve"> с высокими результатами обучающихся в рамках международных  исследований качества образования, в таких, как Финляндия, Эстония, Польша.   В них  данная система хорошо отработана и представляет собой весьма действенный метод улучшения ученических результатов. 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>Предметом активной оценки являются не только  предметные и творческие результаты, но и сама деятельность по их получению. И в этом много общего активной оценки с формирующим оцениванием, оцениванием не для отметки, а для обучения.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 xml:space="preserve"> Системообразующей в активной оценке  является обратная связь, которая: 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 xml:space="preserve">- обеспечивает качественное планирование учебного занятия, как основы его эффективности; 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>-создает возможности для отслеживания процесса обучения, задает для этого соответствующий инструментарий;</w:t>
      </w:r>
    </w:p>
    <w:p w:rsidR="00EE08CE" w:rsidRDefault="00EE08CE" w:rsidP="0022650F">
      <w:pPr>
        <w:pStyle w:val="a4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- обеспечивает обучающимся овладение процедурами применения обратной связи, что  является важным дидактическим умением обучающегося;</w:t>
      </w:r>
      <w:proofErr w:type="gramEnd"/>
    </w:p>
    <w:p w:rsidR="00EE08CE" w:rsidRDefault="00EE08CE" w:rsidP="0022650F">
      <w:pPr>
        <w:pStyle w:val="a4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оказывает эмоциональное воздействие и служит сильным мотивирующим фактором для ребёнка;</w:t>
      </w:r>
    </w:p>
    <w:p w:rsidR="00EE08CE" w:rsidRDefault="00EE08CE" w:rsidP="0022650F">
      <w:pPr>
        <w:pStyle w:val="a4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адекватную самооценку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EE08CE" w:rsidRDefault="00EE08CE" w:rsidP="0022650F">
      <w:pPr>
        <w:pStyle w:val="a4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Адаптирование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активной оценки в образовательной деятельности на уроке заставило совершенствовать процесс целеполагания на уроке, включить обучающихся в разработку критериев достижения цели, в контрольно-оценочную деятельность, развивая навыки самооценки, </w:t>
      </w:r>
      <w:proofErr w:type="spellStart"/>
      <w:r>
        <w:rPr>
          <w:rFonts w:ascii="Times New Roman" w:hAnsi="Times New Roman"/>
          <w:sz w:val="28"/>
          <w:szCs w:val="28"/>
        </w:rPr>
        <w:t>взаимооценки</w:t>
      </w:r>
      <w:proofErr w:type="spellEnd"/>
      <w:r>
        <w:rPr>
          <w:rFonts w:ascii="Times New Roman" w:hAnsi="Times New Roman"/>
          <w:sz w:val="28"/>
          <w:szCs w:val="28"/>
        </w:rPr>
        <w:t>, в организацию обратной связи на всех этапах учебного занятия.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 xml:space="preserve"> С одной стороны, цели и критерии являются общими для любого вида оценивания. Главное в целеполагании – это понимание и четкое видение и учителем, и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того, чего необходимо достичь и как можно измерить результат.   Включение обучающихся в определение собственных целей на учебное занятие или тему имеет большое значение, поскольку для них это является важным мотивирующим фактором.  Добиваюсь, чтобы каждый обучающийся принял цель как личностно значимую. Обсуждение цели с ребятами приводит к тому, что они лучше понимают процесс обучения, больше доверяют педагогу, так как знают, что от него хотят.  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 xml:space="preserve">Не менее важным в этой системе оценивания является совместная деятельность по разработке критериев в начале каждого учебного занятия или в начале изучения новой темы. Понимание обучающимися критериев достижения целей увеличивает их ответственность и самостоятельность, создает ситуацию для самоопределения.  Озвучивание ученикам требований к результату образовательной деятельности перед занятиями делают их открытыми, психологически комфортными, а обучающихся - готовыми к обратной связи, потому что они знают, что их работа будут оценена   именно по этим критериям.  Обратная информация, связанная с критериями достижения цели, представляет собой  отзыв или комментарий в устной или письменной форме и содержит три обязательных элемента: 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>- что в работе ученика сделано хорошо;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>- что требует исправления или улучшения;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 xml:space="preserve">- как выполнить </w:t>
      </w:r>
      <w:proofErr w:type="gramStart"/>
      <w:r>
        <w:rPr>
          <w:sz w:val="28"/>
          <w:szCs w:val="28"/>
        </w:rPr>
        <w:t>исправления</w:t>
      </w:r>
      <w:proofErr w:type="gramEnd"/>
      <w:r>
        <w:rPr>
          <w:sz w:val="28"/>
          <w:szCs w:val="28"/>
        </w:rPr>
        <w:t xml:space="preserve"> и в </w:t>
      </w:r>
      <w:proofErr w:type="gramStart"/>
      <w:r>
        <w:rPr>
          <w:sz w:val="28"/>
          <w:szCs w:val="28"/>
        </w:rPr>
        <w:t>каком</w:t>
      </w:r>
      <w:proofErr w:type="gramEnd"/>
      <w:r>
        <w:rPr>
          <w:sz w:val="28"/>
          <w:szCs w:val="28"/>
        </w:rPr>
        <w:t xml:space="preserve"> направлении следует дальше двигаться.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 xml:space="preserve"> Именно эта работа, в отличие от других видов оценивания, стала для меня абсолютно новой. Конечно, она трудоемкая, затратная во времени, но она обучающимися и их родителями принимается как знак внимания учителя к ученику, заботы о достижении им лучшего результата, веры  в него, что  ученик может  иметь более высокие показатели в учебе. 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>Качественную оценку в виде отзыва получают все ученики: «слабый» узнает, над чем и каким образом работать, чтобы усвоить материал, «сильный» получит задание повышенного уровня сложности или творческое.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 xml:space="preserve">Обратная информация не всегда должна исходить только от педагога. В каждом классе мною подготовлены  группы обучающихся, которых привлекаю  к взаимной оценке результатов своих одноклассников, тем самым им обеспечиваю </w:t>
      </w:r>
      <w:r>
        <w:rPr>
          <w:sz w:val="28"/>
          <w:szCs w:val="28"/>
        </w:rPr>
        <w:lastRenderedPageBreak/>
        <w:t>условия, предусмотренные в планируемых результатах ФГОС – «Выпускник получит возможность научиться». У них развивается аналитическая, оценочная компетентность, коммуникативные навыки, развивается культура речи, они еще глубже усваивают материал, повышая качество своих результатов. В них развиваются такие личностные качества, как уважительное отношение к своим одноклассникам, толерантность, ответственность за порученное учителем задание, самостоятельность и инициативность.     Дети должны знать принципы изложения обратной информации и помнить: подавая ее, они обращаются к критериям успеха.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>В классе, где царит атмосфера обучения, ученики не будут иметь проблем, как с подробной самооценкой, так и с сообщением учителю, что они еще не усвоили  или не понимают. Они могут обратиться с просьбой,  подобрать соответствующее задание на закрепление или на выявление сложных и неясных вопросов. Такая ситуация полностью меняет роли. Ученик и учитель на таком уроке - союзники.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>В отличие от других видов оценивания элементом активной оценки являются ключевые вопросы, которые: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>- расширяют конте</w:t>
      </w:r>
      <w:proofErr w:type="gramStart"/>
      <w:r>
        <w:rPr>
          <w:sz w:val="28"/>
          <w:szCs w:val="28"/>
        </w:rPr>
        <w:t>кст пр</w:t>
      </w:r>
      <w:proofErr w:type="gramEnd"/>
      <w:r>
        <w:rPr>
          <w:sz w:val="28"/>
          <w:szCs w:val="28"/>
        </w:rPr>
        <w:t>облемы,  способствуют более глубокому ее осмыслению;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>- пробуждают интерес к теме, активизируют познавательную, мыслительную деятельность;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>- привлекают внимание, создают ситуацию вызова;</w:t>
      </w:r>
    </w:p>
    <w:p w:rsidR="00EE08CE" w:rsidRDefault="00EE08CE" w:rsidP="0022650F">
      <w:pPr>
        <w:ind w:left="-567" w:right="-284" w:firstLine="708"/>
        <w:rPr>
          <w:sz w:val="28"/>
          <w:szCs w:val="28"/>
        </w:rPr>
      </w:pPr>
      <w:r>
        <w:rPr>
          <w:sz w:val="28"/>
          <w:szCs w:val="28"/>
        </w:rPr>
        <w:t xml:space="preserve">- способствуют более глубокому усвоению темы, более продуктивному достижению целей учебного занятия. 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 xml:space="preserve"> С этим элементом активной оценки у меня давно нет проблем.  Достаточно хорошо владею техникой постановки вопросов, которая основывается на том, что задавая вопрос, выделяю  время (до 1  минуты) на размышление, соизмеримое степени тяжести вопроса и достаточное, чтобы  все дети были готовы дать на него ответ и только тогда выбираю ученика, который на него ответит. Это пришло с опытом,  когда ты осознаешь, «лучше меньше, но глубже», когда  ставку делаешь не на количестве,  а на качество. Ведь как чаще бывало, вопрос прозвучал и   вслед за ним: «Кто отвечает?» А если уже назвали ученика, которому предстоит держать ответ, другие теряют смысл думать  над ним. Важно, чтобы учитель сам решил, кого спросить, а это связано с отказом от поднимания учениками рук, тогда педагогу лучше контролировать, насколько равномерно он опрашивает всех обучающихся, не обходит одних и не выделяет других.  Для повышения активности, предлагаю  обучающимся согласовать свои ответы в парах, в группе  и найти аргументы в пользу наиболее правильного, полного  ответа.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proofErr w:type="spellStart"/>
      <w:r>
        <w:rPr>
          <w:sz w:val="28"/>
          <w:szCs w:val="28"/>
        </w:rPr>
        <w:t>Критериальное</w:t>
      </w:r>
      <w:proofErr w:type="spellEnd"/>
      <w:r>
        <w:rPr>
          <w:sz w:val="28"/>
          <w:szCs w:val="28"/>
        </w:rPr>
        <w:t xml:space="preserve"> оценивание, которое лежит в основе и формирующей, и активной оценки меняет саму идею подхода к обучению. Основной миссией учителя становится создание условий для самоопределения и самореализации ребёнка, развитие субъектной позиции обучающегося, которая характеризуется тем, что: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>- он знает, зачем и чему должен научиться;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>-  ему нравится, когда он получает от  учителя информацию, в которой отмечено, что сделано хорошо, что можно улучшить,  учитель  знает, на каком этапе достижения цели он находится;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>- он осуществляет самоконтроль и оценку результатов своей деятельности;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- активно использует знания и умения своих одноклассников.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>Продуктивность использования активной оценки значительно выросла, когда ее технологию раскрыла  обучающимся и их  родителям.   С учащимся мы выработали правила, что:</w:t>
      </w:r>
    </w:p>
    <w:p w:rsidR="00EE08CE" w:rsidRDefault="00EE08CE" w:rsidP="0022650F">
      <w:pPr>
        <w:pStyle w:val="a4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начале каждого  учебного занятия договариваемся  о цели работы, чтобы   всем знать, что и зачем будем делать, чтобы по завершении урока каждый мог оценить то, насколько цель достигнута;</w:t>
      </w:r>
    </w:p>
    <w:p w:rsidR="00EE08CE" w:rsidRDefault="00EE08CE" w:rsidP="0022650F">
      <w:pPr>
        <w:pStyle w:val="a4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мы вместе  будем разрабатывать  критерии оценки, которые будут  указывать на то, что будет оцениваться; </w:t>
      </w:r>
    </w:p>
    <w:p w:rsidR="00EE08CE" w:rsidRDefault="00EE08CE" w:rsidP="0022650F">
      <w:pPr>
        <w:pStyle w:val="a4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работу будет не отметка, а комментарий к работе о том,  что сделано хорошо, а на что еще следует обратить внимание. Отметку  получаем по завершении изучения темы;</w:t>
      </w:r>
    </w:p>
    <w:p w:rsidR="00EE08CE" w:rsidRDefault="00EE08CE" w:rsidP="0022650F">
      <w:pPr>
        <w:pStyle w:val="a4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учитель будет учитывать ваше  мнение о том, как вас лучше учить;</w:t>
      </w:r>
    </w:p>
    <w:p w:rsidR="00EE08CE" w:rsidRDefault="00EE08CE" w:rsidP="0022650F">
      <w:pPr>
        <w:pStyle w:val="a4"/>
        <w:spacing w:after="0" w:line="240" w:lineRule="auto"/>
        <w:ind w:left="-567" w:right="-284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занятиях будете оценивать сами </w:t>
      </w:r>
      <w:proofErr w:type="gramStart"/>
      <w:r>
        <w:rPr>
          <w:rFonts w:ascii="Times New Roman" w:hAnsi="Times New Roman"/>
          <w:sz w:val="28"/>
          <w:szCs w:val="28"/>
        </w:rPr>
        <w:t>себя</w:t>
      </w:r>
      <w:proofErr w:type="gramEnd"/>
      <w:r>
        <w:rPr>
          <w:rFonts w:ascii="Times New Roman" w:hAnsi="Times New Roman"/>
          <w:sz w:val="28"/>
          <w:szCs w:val="28"/>
        </w:rPr>
        <w:t xml:space="preserve"> и планировать свое дальнейшее развитие. </w:t>
      </w:r>
    </w:p>
    <w:p w:rsidR="00EE08CE" w:rsidRDefault="00EE08CE" w:rsidP="0022650F">
      <w:pPr>
        <w:ind w:left="-567" w:right="-284" w:firstLine="567"/>
        <w:rPr>
          <w:sz w:val="28"/>
          <w:szCs w:val="28"/>
        </w:rPr>
      </w:pPr>
      <w:r>
        <w:rPr>
          <w:sz w:val="28"/>
          <w:szCs w:val="28"/>
        </w:rPr>
        <w:t xml:space="preserve">Методика активной оценки не исключает отметки, а только ограничивает частоту их выставления, поэтому уже при разработке рабочей программы отмечаю все ключевые темы, </w:t>
      </w:r>
      <w:proofErr w:type="spellStart"/>
      <w:r>
        <w:rPr>
          <w:sz w:val="28"/>
          <w:szCs w:val="28"/>
        </w:rPr>
        <w:t>подтемы</w:t>
      </w:r>
      <w:proofErr w:type="spellEnd"/>
      <w:r>
        <w:rPr>
          <w:sz w:val="28"/>
          <w:szCs w:val="28"/>
        </w:rPr>
        <w:t xml:space="preserve">, которые должны быть оценены в соответствии с контролируемыми элементами содержания, и подбираю задания  для текущего и промежуточного оценивания из </w:t>
      </w:r>
      <w:proofErr w:type="spellStart"/>
      <w:r>
        <w:rPr>
          <w:sz w:val="28"/>
          <w:szCs w:val="28"/>
        </w:rPr>
        <w:t>КИМов</w:t>
      </w:r>
      <w:proofErr w:type="spellEnd"/>
      <w:r>
        <w:rPr>
          <w:sz w:val="28"/>
          <w:szCs w:val="28"/>
        </w:rPr>
        <w:t xml:space="preserve"> внешнего мониторинга.  </w:t>
      </w:r>
    </w:p>
    <w:p w:rsidR="00EE08CE" w:rsidRDefault="00EE08CE" w:rsidP="0022650F">
      <w:pPr>
        <w:ind w:left="-567" w:right="-426" w:firstLine="425"/>
        <w:rPr>
          <w:sz w:val="28"/>
          <w:szCs w:val="28"/>
        </w:rPr>
      </w:pPr>
      <w:r>
        <w:rPr>
          <w:sz w:val="28"/>
          <w:szCs w:val="28"/>
        </w:rPr>
        <w:t xml:space="preserve"> Еще одним  приоритетным направлением в работе стало развитие читательской грамотности учащихся. Нельзя сказать, что до ведения ФГОС ООО занималась данной проблемой меньше, но за эти годы осознала, насколько от читательской грамотности учащихся в целом зависит качество образования. С одной стороны, читательская грамотность как универсальная </w:t>
      </w:r>
      <w:proofErr w:type="spellStart"/>
      <w:r>
        <w:rPr>
          <w:sz w:val="28"/>
          <w:szCs w:val="28"/>
        </w:rPr>
        <w:t>метапредметная</w:t>
      </w:r>
      <w:proofErr w:type="spellEnd"/>
      <w:r>
        <w:rPr>
          <w:sz w:val="28"/>
          <w:szCs w:val="28"/>
        </w:rPr>
        <w:t xml:space="preserve"> компетентность должна формироваться всеми педагогами, командой, на уроках всех учебных предметов. С другой стороны,  условием  развития читательской грамотности является потребность человека к познанию через книгу, то есть чтение. Как писал А.И. Герцен: «Книга - это духовное завещание одного поколения другому. Вся жизнь человечества последовательно оседала в книге: племена, государства исчезали, а книга оставалась…». Свою миссию учителя русского языка и литературы вижу в приобщении учащихся к чтению. Пусть они пользуются самыми современными и разными источниками информации, но пусть читают. Сначала хорошая техника чтения, интерес к чтению, а потом придет и понимание, и анализ, и интерпретация, и критическое отношение 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прочитанному</w:t>
      </w:r>
      <w:r w:rsidR="0022650F">
        <w:rPr>
          <w:sz w:val="28"/>
          <w:szCs w:val="28"/>
        </w:rPr>
        <w:t>.</w:t>
      </w:r>
    </w:p>
    <w:p w:rsidR="0022650F" w:rsidRDefault="00EE08CE" w:rsidP="0022650F">
      <w:pPr>
        <w:ind w:left="-567" w:right="-425" w:firstLine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650F">
        <w:rPr>
          <w:sz w:val="28"/>
          <w:szCs w:val="28"/>
        </w:rPr>
        <w:t>Большое внимание уделяю подбору дидактического материала, который представляет собой образцы русской клас</w:t>
      </w:r>
      <w:r w:rsidR="0022650F">
        <w:rPr>
          <w:sz w:val="28"/>
          <w:szCs w:val="28"/>
        </w:rPr>
        <w:t>сики, современную публицистику.</w:t>
      </w:r>
      <w:r w:rsidR="0022650F">
        <w:rPr>
          <w:sz w:val="28"/>
          <w:szCs w:val="28"/>
        </w:rPr>
        <w:t xml:space="preserve"> Тексты подбираю так, чтобы дети снова и снова задумывались над смыслом и целью жизни, над понятием чувства Родины, знакомились с мыслями великих людей о призвании, труде, счастье, об ответственности, отношении к людям, о доброте, милосердии, любви, дружбе, об общечеловеческих ценностях. Если учащиеся систематически будут «жить» в мире глубоких мыслей, если осознают значение родного языка, почувствуют красоту и богатство его, это не может не оставить следа в их душах, будет помогать формированию вкусов, взглядов, будет способствовать расширению </w:t>
      </w:r>
      <w:r w:rsidR="0022650F">
        <w:rPr>
          <w:sz w:val="28"/>
          <w:szCs w:val="28"/>
        </w:rPr>
        <w:lastRenderedPageBreak/>
        <w:t>кругозора, пробуждать интерес к людям, их переживаниям и, несомненно, окажет влияние на формирование личности.</w:t>
      </w:r>
    </w:p>
    <w:p w:rsidR="00EE08CE" w:rsidRDefault="0022650F" w:rsidP="0022650F">
      <w:pPr>
        <w:ind w:left="-567" w:right="-426" w:firstLine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E08CE">
        <w:rPr>
          <w:sz w:val="28"/>
          <w:szCs w:val="28"/>
        </w:rPr>
        <w:t xml:space="preserve"> </w:t>
      </w:r>
      <w:proofErr w:type="gramStart"/>
      <w:r w:rsidR="00EE08CE">
        <w:rPr>
          <w:sz w:val="28"/>
          <w:szCs w:val="28"/>
        </w:rPr>
        <w:t>Эти тексты  использую не только в работе с обучающимися, но и с родителями.</w:t>
      </w:r>
      <w:proofErr w:type="gramEnd"/>
      <w:r w:rsidR="00EE08CE">
        <w:rPr>
          <w:sz w:val="28"/>
          <w:szCs w:val="28"/>
        </w:rPr>
        <w:t xml:space="preserve"> Разработала  систему уроков по русскому языку,  на которых определенные темы изучаю на едином тексте, интегрируя уроки русского языка, литературы и внеклассного чтения. </w:t>
      </w:r>
    </w:p>
    <w:p w:rsidR="00EE08CE" w:rsidRDefault="00EE08CE" w:rsidP="0022650F">
      <w:pPr>
        <w:ind w:left="-567" w:right="-426" w:firstLine="425"/>
        <w:rPr>
          <w:sz w:val="28"/>
          <w:szCs w:val="28"/>
        </w:rPr>
      </w:pPr>
      <w:r>
        <w:rPr>
          <w:sz w:val="28"/>
          <w:szCs w:val="28"/>
        </w:rPr>
        <w:t>Использую воспитательный потенциал каждого текста, учебного занятия, привлекая внимание обучающихся к ценностному аспекту изучаемых явлений, вызываю на обсуждение, на дискуссию проблем, которые для них являются личностно значимыми. Создаю ситуации, в которых они свободно высказывают свое мнение, выражают свое отношение к  добру и к злу, к любви и к ненависти, к правде и ко лжи. Предметом  разговора могут быть любые проявления общечеловеческих ценностей или пороков. Способствую личностному развитию обучающихся, становлению их гражданской позиции, формированию их мировоззрения.</w:t>
      </w:r>
    </w:p>
    <w:p w:rsidR="00EE08CE" w:rsidRDefault="00EE08CE" w:rsidP="0022650F">
      <w:pPr>
        <w:pStyle w:val="a3"/>
        <w:spacing w:before="0" w:beforeAutospacing="0" w:after="0" w:afterAutospacing="0"/>
        <w:ind w:left="-720" w:right="-365" w:firstLine="540"/>
        <w:rPr>
          <w:sz w:val="28"/>
          <w:szCs w:val="28"/>
        </w:rPr>
      </w:pPr>
      <w:r>
        <w:rPr>
          <w:sz w:val="28"/>
          <w:szCs w:val="28"/>
        </w:rPr>
        <w:t xml:space="preserve">Таким образом, за последние годы для себя определила, что обучение русскому языку и литературе должно осуществляться на двух уровнях освоения этих предметов: функциональной грамотности и овладении лингвистической культурой. </w:t>
      </w:r>
    </w:p>
    <w:p w:rsidR="00EE08CE" w:rsidRDefault="00EE08CE" w:rsidP="0022650F">
      <w:pPr>
        <w:pStyle w:val="a3"/>
        <w:spacing w:before="0" w:beforeAutospacing="0" w:after="0" w:afterAutospacing="0"/>
        <w:ind w:left="-720" w:right="-365" w:firstLine="540"/>
        <w:rPr>
          <w:sz w:val="28"/>
          <w:szCs w:val="28"/>
        </w:rPr>
      </w:pPr>
      <w:r>
        <w:rPr>
          <w:sz w:val="28"/>
          <w:szCs w:val="28"/>
        </w:rPr>
        <w:t>Границы между этими уровнями, как указано в профессиональном стандарте,  подвижны, а результаты обучения претерпевают изменения на разных уровнях образования. Для достижения первого уровня достаточно компетенций, зафиксированных в общих требованиях к педагогу (знание предмета, учебных программ и т.п.).</w:t>
      </w:r>
    </w:p>
    <w:p w:rsidR="00EE08CE" w:rsidRDefault="00EE08CE" w:rsidP="0022650F">
      <w:pPr>
        <w:pStyle w:val="a3"/>
        <w:spacing w:before="0" w:beforeAutospacing="0" w:after="0" w:afterAutospacing="0"/>
        <w:ind w:left="-720" w:right="-365" w:firstLine="540"/>
        <w:rPr>
          <w:sz w:val="28"/>
          <w:szCs w:val="28"/>
        </w:rPr>
      </w:pPr>
      <w:r>
        <w:rPr>
          <w:sz w:val="28"/>
          <w:szCs w:val="28"/>
        </w:rPr>
        <w:t xml:space="preserve">Достижение второго уровня необходимо не только при обучении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осваивающих программы повышенной сложности, требует осознания педагогом своего места в культуре, так как лингвистическая культура – неотъемлемая  часть общей культуры современного человека.</w:t>
      </w:r>
    </w:p>
    <w:p w:rsidR="00EE08CE" w:rsidRDefault="00EE08CE" w:rsidP="0022650F">
      <w:pPr>
        <w:pStyle w:val="a3"/>
        <w:spacing w:before="0" w:beforeAutospacing="0" w:after="0" w:afterAutospacing="0"/>
        <w:ind w:left="-720" w:right="-365" w:firstLine="540"/>
        <w:rPr>
          <w:sz w:val="28"/>
          <w:szCs w:val="28"/>
        </w:rPr>
      </w:pPr>
      <w:r>
        <w:rPr>
          <w:sz w:val="28"/>
          <w:szCs w:val="28"/>
        </w:rPr>
        <w:t xml:space="preserve">Осознаю и принимаю на себя ответственность в развитии профессиональных компетенций, которые повысят  мотивацию к обучению и развитию языковой культуры  обучающихся. Считаю, что учитель русского языка и литературы должен владеть высоким уровнем информационной компетентности, аналитической и рефлексивными компетентностями, быть личностью эрудированной, культурной, критически мыслящей, креативной. </w:t>
      </w:r>
    </w:p>
    <w:p w:rsidR="00EE08CE" w:rsidRDefault="00EE08CE" w:rsidP="0022650F">
      <w:pPr>
        <w:rPr>
          <w:sz w:val="28"/>
          <w:szCs w:val="28"/>
        </w:rPr>
      </w:pPr>
    </w:p>
    <w:p w:rsidR="00EE08CE" w:rsidRDefault="00EE08CE" w:rsidP="0022650F">
      <w:pPr>
        <w:ind w:left="-567" w:right="-425" w:firstLine="425"/>
        <w:rPr>
          <w:sz w:val="28"/>
          <w:szCs w:val="28"/>
        </w:rPr>
      </w:pPr>
    </w:p>
    <w:p w:rsidR="00EE08CE" w:rsidRDefault="00EE08CE" w:rsidP="0022650F">
      <w:pPr>
        <w:ind w:left="-567" w:right="-425" w:firstLine="425"/>
        <w:rPr>
          <w:sz w:val="28"/>
          <w:szCs w:val="28"/>
        </w:rPr>
      </w:pPr>
    </w:p>
    <w:p w:rsidR="00EE08CE" w:rsidRDefault="00EE08CE" w:rsidP="0022650F">
      <w:pPr>
        <w:ind w:left="-567" w:right="-425" w:firstLine="425"/>
        <w:rPr>
          <w:sz w:val="28"/>
          <w:szCs w:val="28"/>
        </w:rPr>
      </w:pPr>
    </w:p>
    <w:p w:rsidR="00EE08CE" w:rsidRDefault="00EE08CE" w:rsidP="0022650F">
      <w:pPr>
        <w:ind w:left="0" w:right="-425" w:firstLine="0"/>
        <w:rPr>
          <w:sz w:val="28"/>
          <w:szCs w:val="28"/>
        </w:rPr>
      </w:pPr>
    </w:p>
    <w:p w:rsidR="00EE08CE" w:rsidRDefault="00EE08CE" w:rsidP="0022650F">
      <w:pPr>
        <w:ind w:left="-567" w:right="-425" w:firstLine="425"/>
        <w:rPr>
          <w:sz w:val="28"/>
          <w:szCs w:val="28"/>
        </w:rPr>
      </w:pPr>
      <w:r>
        <w:rPr>
          <w:sz w:val="28"/>
          <w:szCs w:val="28"/>
        </w:rPr>
        <w:t>Учитель русского языка и литературы                                 М. А. Сидорова</w:t>
      </w:r>
    </w:p>
    <w:p w:rsidR="00EE08CE" w:rsidRDefault="00EE08CE" w:rsidP="0022650F">
      <w:pPr>
        <w:ind w:left="-567" w:right="-425" w:firstLine="425"/>
        <w:rPr>
          <w:sz w:val="28"/>
          <w:szCs w:val="28"/>
        </w:rPr>
      </w:pPr>
    </w:p>
    <w:p w:rsidR="00EE08CE" w:rsidRDefault="0022650F" w:rsidP="0022650F">
      <w:pPr>
        <w:ind w:left="-567" w:right="-425" w:firstLine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E08CE" w:rsidRDefault="00EE08CE" w:rsidP="0022650F">
      <w:pPr>
        <w:spacing w:before="120" w:after="120" w:line="360" w:lineRule="auto"/>
        <w:ind w:firstLine="709"/>
        <w:contextualSpacing/>
        <w:rPr>
          <w:sz w:val="28"/>
          <w:szCs w:val="28"/>
        </w:rPr>
      </w:pPr>
    </w:p>
    <w:p w:rsidR="00EE08CE" w:rsidRDefault="00EE08CE" w:rsidP="0022650F">
      <w:pPr>
        <w:spacing w:before="120" w:after="120" w:line="360" w:lineRule="auto"/>
        <w:ind w:firstLine="709"/>
        <w:contextualSpacing/>
        <w:rPr>
          <w:sz w:val="28"/>
          <w:szCs w:val="28"/>
        </w:rPr>
      </w:pPr>
    </w:p>
    <w:p w:rsidR="00EE08CE" w:rsidRDefault="00EE08CE" w:rsidP="0022650F">
      <w:pPr>
        <w:spacing w:before="120" w:after="120" w:line="360" w:lineRule="auto"/>
        <w:ind w:firstLine="709"/>
        <w:contextualSpacing/>
        <w:rPr>
          <w:sz w:val="28"/>
          <w:szCs w:val="28"/>
        </w:rPr>
      </w:pPr>
    </w:p>
    <w:p w:rsidR="00EE08CE" w:rsidRDefault="00EE08CE" w:rsidP="0022650F">
      <w:pPr>
        <w:spacing w:before="120" w:after="120" w:line="360" w:lineRule="auto"/>
        <w:ind w:firstLine="709"/>
        <w:contextualSpacing/>
        <w:rPr>
          <w:sz w:val="28"/>
          <w:szCs w:val="28"/>
        </w:rPr>
      </w:pPr>
      <w:bookmarkStart w:id="0" w:name="_GoBack"/>
      <w:bookmarkEnd w:id="0"/>
    </w:p>
    <w:p w:rsidR="00EE08CE" w:rsidRDefault="00EE08CE" w:rsidP="00EE08CE">
      <w:pPr>
        <w:spacing w:before="120" w:after="120" w:line="360" w:lineRule="auto"/>
        <w:ind w:firstLine="709"/>
        <w:contextualSpacing/>
        <w:jc w:val="right"/>
        <w:rPr>
          <w:sz w:val="28"/>
          <w:szCs w:val="28"/>
        </w:rPr>
      </w:pPr>
    </w:p>
    <w:p w:rsidR="00EE08CE" w:rsidRDefault="00EE08CE" w:rsidP="00EE08CE">
      <w:pPr>
        <w:spacing w:before="120" w:after="120" w:line="360" w:lineRule="auto"/>
        <w:ind w:firstLine="709"/>
        <w:contextualSpacing/>
        <w:jc w:val="right"/>
        <w:rPr>
          <w:sz w:val="28"/>
          <w:szCs w:val="28"/>
        </w:rPr>
      </w:pPr>
    </w:p>
    <w:p w:rsidR="00EE08CE" w:rsidRDefault="00EE08CE" w:rsidP="00EE08CE"/>
    <w:p w:rsidR="006B6B5F" w:rsidRDefault="006B6B5F"/>
    <w:sectPr w:rsidR="006B6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E59AE"/>
    <w:multiLevelType w:val="hybridMultilevel"/>
    <w:tmpl w:val="9E5498EC"/>
    <w:lvl w:ilvl="0" w:tplc="EA2402AC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8CE"/>
    <w:rsid w:val="0022650F"/>
    <w:rsid w:val="006B6B5F"/>
    <w:rsid w:val="00745BB4"/>
    <w:rsid w:val="008272B1"/>
    <w:rsid w:val="00EE0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8CE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E08CE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EE08C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E08CE"/>
    <w:pPr>
      <w:spacing w:after="0" w:line="240" w:lineRule="auto"/>
      <w:ind w:left="714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E08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08C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8CE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E08CE"/>
    <w:pPr>
      <w:spacing w:before="100" w:beforeAutospacing="1" w:after="100" w:afterAutospacing="1"/>
    </w:pPr>
  </w:style>
  <w:style w:type="paragraph" w:styleId="a4">
    <w:name w:val="List Paragraph"/>
    <w:basedOn w:val="a"/>
    <w:qFormat/>
    <w:rsid w:val="00EE08C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E08CE"/>
    <w:pPr>
      <w:spacing w:after="0" w:line="240" w:lineRule="auto"/>
      <w:ind w:left="714" w:hanging="35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E08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08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2493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2021-12-05T16:41:00Z</dcterms:created>
  <dcterms:modified xsi:type="dcterms:W3CDTF">2021-12-05T17:21:00Z</dcterms:modified>
</cp:coreProperties>
</file>